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ED1BA5" w14:textId="77777777" w:rsidR="00080000" w:rsidRDefault="00080000">
      <w:pPr>
        <w:spacing w:line="276" w:lineRule="auto"/>
        <w:ind w:left="-567" w:right="-801"/>
      </w:pPr>
    </w:p>
    <w:p w14:paraId="5A4A4C9A" w14:textId="77777777" w:rsidR="00080000" w:rsidRDefault="00080000">
      <w:pPr>
        <w:spacing w:line="276" w:lineRule="auto"/>
        <w:ind w:left="-567" w:right="-801"/>
        <w:rPr>
          <w:rFonts w:ascii="Arial" w:hAnsi="Arial" w:cs="Arial"/>
        </w:rPr>
      </w:pPr>
    </w:p>
    <w:p w14:paraId="6F698A9B" w14:textId="77777777" w:rsidR="00080000" w:rsidRDefault="006D29A5">
      <w:pPr>
        <w:spacing w:line="276" w:lineRule="auto"/>
        <w:ind w:left="-567" w:right="-80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 la oficina de Tesorería de la Universidad </w:t>
      </w:r>
      <w:proofErr w:type="spellStart"/>
      <w:r>
        <w:rPr>
          <w:rFonts w:ascii="Arial" w:hAnsi="Arial" w:cs="Arial"/>
        </w:rPr>
        <w:t>Surcolombiana</w:t>
      </w:r>
      <w:proofErr w:type="spellEnd"/>
      <w:r>
        <w:rPr>
          <w:rFonts w:ascii="Arial" w:hAnsi="Arial" w:cs="Arial"/>
        </w:rPr>
        <w:t>, el día ______ de ___________de _________, se efectuó la entrega de:</w:t>
      </w:r>
    </w:p>
    <w:p w14:paraId="3EF75445" w14:textId="77777777" w:rsidR="00080000" w:rsidRDefault="00080000">
      <w:pPr>
        <w:spacing w:line="276" w:lineRule="auto"/>
        <w:ind w:left="-567" w:right="-801"/>
        <w:jc w:val="both"/>
        <w:rPr>
          <w:rFonts w:ascii="Arial" w:hAnsi="Arial" w:cs="Arial"/>
        </w:rPr>
      </w:pPr>
    </w:p>
    <w:p w14:paraId="3168AD90" w14:textId="77777777" w:rsidR="00080000" w:rsidRDefault="006D29A5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Cheque No. _________del Banco _________________, cuenta corriente </w:t>
      </w:r>
      <w:proofErr w:type="gramStart"/>
      <w:r>
        <w:rPr>
          <w:rFonts w:ascii="Arial" w:hAnsi="Arial" w:cs="Arial"/>
        </w:rPr>
        <w:t>No._</w:t>
      </w:r>
      <w:proofErr w:type="gramEnd"/>
      <w:r>
        <w:rPr>
          <w:rFonts w:ascii="Arial" w:hAnsi="Arial" w:cs="Arial"/>
        </w:rPr>
        <w:t xml:space="preserve">_____________, a nombre de la Universidad </w:t>
      </w:r>
      <w:proofErr w:type="spellStart"/>
      <w:r>
        <w:rPr>
          <w:rFonts w:ascii="Arial" w:hAnsi="Arial" w:cs="Arial"/>
        </w:rPr>
        <w:t>Surcolombiana</w:t>
      </w:r>
      <w:proofErr w:type="spellEnd"/>
      <w:r>
        <w:rPr>
          <w:rFonts w:ascii="Arial" w:hAnsi="Arial" w:cs="Arial"/>
        </w:rPr>
        <w:t xml:space="preserve"> por valor de ______________________________________________________________________PESOS M/CTE ($ _________________), correspondiente al Comprobante de Egreso No. __________.</w:t>
      </w:r>
    </w:p>
    <w:p w14:paraId="17D746A1" w14:textId="77777777" w:rsidR="00080000" w:rsidRDefault="00080000">
      <w:pPr>
        <w:spacing w:line="276" w:lineRule="auto"/>
        <w:jc w:val="both"/>
        <w:rPr>
          <w:rFonts w:ascii="Arial" w:hAnsi="Arial" w:cs="Arial"/>
        </w:rPr>
      </w:pPr>
    </w:p>
    <w:p w14:paraId="38BD55BF" w14:textId="77777777" w:rsidR="00080000" w:rsidRDefault="006D29A5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Transferencia Electrónica (TR) a la cuenta ____________ No. _____________ del Banco ______________, a nombre del beneficiario; desde la cuenta No. ________________ del Banco _______________, a nombre de la Universidad </w:t>
      </w:r>
      <w:proofErr w:type="spellStart"/>
      <w:r>
        <w:rPr>
          <w:rFonts w:ascii="Arial" w:hAnsi="Arial" w:cs="Arial"/>
        </w:rPr>
        <w:t>Surcolombiana</w:t>
      </w:r>
      <w:proofErr w:type="spellEnd"/>
      <w:r>
        <w:rPr>
          <w:rFonts w:ascii="Arial" w:hAnsi="Arial" w:cs="Arial"/>
        </w:rPr>
        <w:t xml:space="preserve">, por valor de _____________________________________________________PESOS M/CTE, correspondiente a la Transferencia Electrónica (TR) </w:t>
      </w:r>
      <w:proofErr w:type="gramStart"/>
      <w:r>
        <w:rPr>
          <w:rFonts w:ascii="Arial" w:hAnsi="Arial" w:cs="Arial"/>
        </w:rPr>
        <w:t>No._</w:t>
      </w:r>
      <w:proofErr w:type="gramEnd"/>
      <w:r>
        <w:rPr>
          <w:rFonts w:ascii="Arial" w:hAnsi="Arial" w:cs="Arial"/>
        </w:rPr>
        <w:t>____________.</w:t>
      </w:r>
    </w:p>
    <w:p w14:paraId="528F5042" w14:textId="77777777" w:rsidR="00080000" w:rsidRDefault="00080000">
      <w:pPr>
        <w:spacing w:line="276" w:lineRule="auto"/>
        <w:ind w:left="-567" w:right="-801"/>
        <w:jc w:val="both"/>
        <w:rPr>
          <w:rFonts w:ascii="Arial" w:hAnsi="Arial" w:cs="Arial"/>
        </w:rPr>
      </w:pPr>
    </w:p>
    <w:p w14:paraId="5F06E5F1" w14:textId="77777777" w:rsidR="00080000" w:rsidRDefault="00080000">
      <w:pPr>
        <w:spacing w:line="276" w:lineRule="auto"/>
        <w:ind w:left="-567" w:right="-801"/>
        <w:jc w:val="both"/>
        <w:rPr>
          <w:rFonts w:ascii="Arial" w:hAnsi="Arial" w:cs="Arial"/>
        </w:rPr>
      </w:pPr>
    </w:p>
    <w:p w14:paraId="26B032F5" w14:textId="77777777" w:rsidR="00080000" w:rsidRDefault="006D29A5">
      <w:pPr>
        <w:spacing w:line="276" w:lineRule="auto"/>
        <w:ind w:left="-567" w:right="-80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Lo anterior corresponde al valor neto pagado a nombre de _______________________________________________, C.C. o NIT No. _______________; por concepto de pago de anticipo del ______% ($____________), según contrato de ___________________________________________ No. _________________ </w:t>
      </w:r>
      <w:r w:rsidR="00582DCC">
        <w:rPr>
          <w:rFonts w:ascii="Arial" w:hAnsi="Arial" w:cs="Arial"/>
        </w:rPr>
        <w:t>El</w:t>
      </w:r>
      <w:r>
        <w:rPr>
          <w:rFonts w:ascii="Arial" w:hAnsi="Arial" w:cs="Arial"/>
        </w:rPr>
        <w:t xml:space="preserve"> día _______ de ____________________de _______________</w:t>
      </w:r>
    </w:p>
    <w:p w14:paraId="509FA3C4" w14:textId="77777777" w:rsidR="00080000" w:rsidRDefault="00080000">
      <w:pPr>
        <w:spacing w:line="276" w:lineRule="auto"/>
        <w:ind w:left="-567" w:right="-801"/>
        <w:jc w:val="both"/>
        <w:rPr>
          <w:rFonts w:ascii="Arial" w:hAnsi="Arial" w:cs="Arial"/>
        </w:rPr>
      </w:pPr>
    </w:p>
    <w:p w14:paraId="175A69FA" w14:textId="77777777" w:rsidR="00080000" w:rsidRDefault="00080000">
      <w:pPr>
        <w:spacing w:line="276" w:lineRule="auto"/>
        <w:ind w:left="-567" w:right="-801"/>
        <w:jc w:val="both"/>
        <w:rPr>
          <w:rFonts w:ascii="Arial" w:hAnsi="Arial" w:cs="Arial"/>
        </w:rPr>
      </w:pPr>
    </w:p>
    <w:p w14:paraId="02A05226" w14:textId="77777777" w:rsidR="00080000" w:rsidRDefault="006D29A5">
      <w:pPr>
        <w:spacing w:line="276" w:lineRule="auto"/>
        <w:ind w:left="-567" w:right="-801"/>
        <w:jc w:val="both"/>
        <w:rPr>
          <w:rFonts w:ascii="Arial" w:hAnsi="Arial" w:cs="Arial"/>
        </w:rPr>
      </w:pPr>
      <w:r>
        <w:rPr>
          <w:rFonts w:ascii="Arial" w:hAnsi="Arial" w:cs="Arial"/>
        </w:rPr>
        <w:t>Neiva, __________de ______</w:t>
      </w:r>
      <w:r w:rsidR="00582DCC">
        <w:rPr>
          <w:rFonts w:ascii="Arial" w:hAnsi="Arial" w:cs="Arial"/>
        </w:rPr>
        <w:t>de _</w:t>
      </w:r>
      <w:r>
        <w:rPr>
          <w:rFonts w:ascii="Arial" w:hAnsi="Arial" w:cs="Arial"/>
        </w:rPr>
        <w:t>_________</w:t>
      </w:r>
    </w:p>
    <w:p w14:paraId="5B7C235E" w14:textId="77777777" w:rsidR="00080000" w:rsidRDefault="00080000">
      <w:pPr>
        <w:spacing w:line="276" w:lineRule="auto"/>
        <w:ind w:left="-567" w:right="-801"/>
        <w:jc w:val="both"/>
        <w:rPr>
          <w:rFonts w:ascii="Arial" w:hAnsi="Arial" w:cs="Arial"/>
        </w:rPr>
      </w:pPr>
    </w:p>
    <w:p w14:paraId="4465A365" w14:textId="77777777" w:rsidR="00080000" w:rsidRDefault="00080000">
      <w:pPr>
        <w:spacing w:line="276" w:lineRule="auto"/>
        <w:ind w:left="-567" w:right="-801"/>
        <w:jc w:val="both"/>
        <w:rPr>
          <w:rFonts w:ascii="Arial" w:hAnsi="Arial" w:cs="Arial"/>
        </w:rPr>
      </w:pPr>
    </w:p>
    <w:tbl>
      <w:tblPr>
        <w:tblW w:w="9855" w:type="dxa"/>
        <w:tblInd w:w="-6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0"/>
        <w:gridCol w:w="3975"/>
        <w:gridCol w:w="990"/>
        <w:gridCol w:w="3810"/>
      </w:tblGrid>
      <w:tr w:rsidR="00080000" w14:paraId="72C7F3DE" w14:textId="77777777">
        <w:trPr>
          <w:trHeight w:val="330"/>
        </w:trPr>
        <w:tc>
          <w:tcPr>
            <w:tcW w:w="10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A26CC" w14:textId="77777777" w:rsidR="00080000" w:rsidRDefault="006D29A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Firma</w:t>
            </w:r>
          </w:p>
        </w:tc>
        <w:tc>
          <w:tcPr>
            <w:tcW w:w="3975" w:type="dxa"/>
            <w:tcBorders>
              <w:bottom w:val="single" w:sz="2" w:space="0" w:color="000000"/>
            </w:tcBorders>
            <w:shd w:val="clear" w:color="auto" w:fill="auto"/>
            <w:tcMar>
              <w:top w:w="108" w:type="dxa"/>
              <w:left w:w="108" w:type="dxa"/>
              <w:bottom w:w="108" w:type="dxa"/>
              <w:right w:w="108" w:type="dxa"/>
            </w:tcMar>
            <w:vAlign w:val="center"/>
          </w:tcPr>
          <w:p w14:paraId="73EF1010" w14:textId="77777777" w:rsidR="00080000" w:rsidRDefault="00080000">
            <w:pPr>
              <w:ind w:left="-61" w:right="-801"/>
              <w:jc w:val="both"/>
              <w:rPr>
                <w:rFonts w:ascii="Arial" w:hAnsi="Arial" w:cs="Arial"/>
              </w:rPr>
            </w:pPr>
          </w:p>
        </w:tc>
        <w:tc>
          <w:tcPr>
            <w:tcW w:w="9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48193E" w14:textId="77777777" w:rsidR="00080000" w:rsidRDefault="006D29A5">
            <w:pPr>
              <w:ind w:left="-61" w:right="-801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Firma</w:t>
            </w:r>
          </w:p>
        </w:tc>
        <w:tc>
          <w:tcPr>
            <w:tcW w:w="381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D3ADD" w14:textId="77777777" w:rsidR="00080000" w:rsidRDefault="00080000">
            <w:pPr>
              <w:ind w:left="-61" w:right="-801"/>
              <w:jc w:val="both"/>
              <w:rPr>
                <w:rFonts w:ascii="Arial" w:hAnsi="Arial" w:cs="Arial"/>
              </w:rPr>
            </w:pPr>
          </w:p>
        </w:tc>
      </w:tr>
      <w:tr w:rsidR="00080000" w14:paraId="7CABEF82" w14:textId="77777777">
        <w:trPr>
          <w:trHeight w:val="390"/>
        </w:trPr>
        <w:tc>
          <w:tcPr>
            <w:tcW w:w="10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385B4" w14:textId="77777777" w:rsidR="00080000" w:rsidRDefault="006D29A5">
            <w:pPr>
              <w:ind w:left="-61" w:right="-801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Nombre</w:t>
            </w:r>
          </w:p>
        </w:tc>
        <w:tc>
          <w:tcPr>
            <w:tcW w:w="3975" w:type="dxa"/>
            <w:tcBorders>
              <w:bottom w:val="single" w:sz="2" w:space="0" w:color="000000"/>
            </w:tcBorders>
            <w:shd w:val="clear" w:color="auto" w:fill="auto"/>
            <w:tcMar>
              <w:top w:w="108" w:type="dxa"/>
              <w:left w:w="108" w:type="dxa"/>
              <w:bottom w:w="108" w:type="dxa"/>
              <w:right w:w="108" w:type="dxa"/>
            </w:tcMar>
            <w:vAlign w:val="center"/>
          </w:tcPr>
          <w:p w14:paraId="628D468C" w14:textId="77777777" w:rsidR="00080000" w:rsidRDefault="00080000">
            <w:pPr>
              <w:ind w:left="-61" w:right="-801"/>
              <w:jc w:val="both"/>
              <w:rPr>
                <w:rFonts w:ascii="Arial" w:hAnsi="Arial" w:cs="Arial"/>
              </w:rPr>
            </w:pPr>
          </w:p>
        </w:tc>
        <w:tc>
          <w:tcPr>
            <w:tcW w:w="9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841F3" w14:textId="77777777" w:rsidR="00080000" w:rsidRDefault="006D29A5">
            <w:pPr>
              <w:ind w:left="-61" w:right="-801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Nombre</w:t>
            </w:r>
          </w:p>
        </w:tc>
        <w:tc>
          <w:tcPr>
            <w:tcW w:w="38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6DFFE" w14:textId="77777777" w:rsidR="00080000" w:rsidRDefault="00080000">
            <w:pPr>
              <w:ind w:left="-61" w:right="-801"/>
              <w:jc w:val="both"/>
              <w:rPr>
                <w:rFonts w:ascii="Arial" w:hAnsi="Arial" w:cs="Arial"/>
              </w:rPr>
            </w:pPr>
          </w:p>
        </w:tc>
      </w:tr>
      <w:tr w:rsidR="00080000" w14:paraId="13052C28" w14:textId="77777777">
        <w:tc>
          <w:tcPr>
            <w:tcW w:w="10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03F11" w14:textId="77777777" w:rsidR="00080000" w:rsidRDefault="006D29A5">
            <w:pPr>
              <w:ind w:left="-61" w:right="-801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C.C. No</w:t>
            </w:r>
          </w:p>
        </w:tc>
        <w:tc>
          <w:tcPr>
            <w:tcW w:w="3975" w:type="dxa"/>
            <w:tcBorders>
              <w:bottom w:val="single" w:sz="2" w:space="0" w:color="000000"/>
            </w:tcBorders>
            <w:shd w:val="clear" w:color="auto" w:fill="auto"/>
            <w:tcMar>
              <w:top w:w="108" w:type="dxa"/>
              <w:left w:w="108" w:type="dxa"/>
              <w:bottom w:w="108" w:type="dxa"/>
              <w:right w:w="108" w:type="dxa"/>
            </w:tcMar>
            <w:vAlign w:val="center"/>
          </w:tcPr>
          <w:p w14:paraId="69505E4B" w14:textId="77777777" w:rsidR="00080000" w:rsidRDefault="00080000">
            <w:pPr>
              <w:ind w:left="-61" w:right="-801"/>
              <w:jc w:val="both"/>
              <w:rPr>
                <w:rFonts w:ascii="Arial" w:hAnsi="Arial" w:cs="Arial"/>
              </w:rPr>
            </w:pPr>
          </w:p>
        </w:tc>
        <w:tc>
          <w:tcPr>
            <w:tcW w:w="9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E4B79" w14:textId="77777777" w:rsidR="00080000" w:rsidRDefault="006D29A5">
            <w:pPr>
              <w:ind w:left="-61" w:right="-801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C.C. No</w:t>
            </w:r>
          </w:p>
        </w:tc>
        <w:tc>
          <w:tcPr>
            <w:tcW w:w="38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22DD6" w14:textId="77777777" w:rsidR="00080000" w:rsidRDefault="00080000">
            <w:pPr>
              <w:ind w:left="-61" w:right="-801"/>
              <w:jc w:val="both"/>
              <w:rPr>
                <w:rFonts w:ascii="Arial" w:hAnsi="Arial" w:cs="Arial"/>
              </w:rPr>
            </w:pPr>
          </w:p>
        </w:tc>
      </w:tr>
    </w:tbl>
    <w:p w14:paraId="487BC3F6" w14:textId="77777777" w:rsidR="00080000" w:rsidRDefault="006D29A5">
      <w:pPr>
        <w:spacing w:line="276" w:lineRule="auto"/>
        <w:ind w:left="-567" w:right="-801"/>
        <w:jc w:val="both"/>
        <w:rPr>
          <w:rFonts w:ascii="Arial" w:hAnsi="Arial" w:cs="Arial"/>
        </w:rPr>
      </w:pPr>
      <w:r>
        <w:rPr>
          <w:rFonts w:ascii="Arial" w:hAnsi="Arial" w:cs="Arial"/>
        </w:rPr>
        <w:t>Tesorero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Representante legal</w:t>
      </w:r>
    </w:p>
    <w:p w14:paraId="4F198E81" w14:textId="77777777" w:rsidR="00080000" w:rsidRDefault="00080000">
      <w:pPr>
        <w:spacing w:line="276" w:lineRule="auto"/>
        <w:ind w:left="-567" w:right="-801"/>
        <w:jc w:val="both"/>
        <w:rPr>
          <w:rFonts w:ascii="Arial" w:hAnsi="Arial" w:cs="Arial"/>
        </w:rPr>
      </w:pPr>
    </w:p>
    <w:p w14:paraId="227CD869" w14:textId="77777777" w:rsidR="00080000" w:rsidRDefault="006D29A5">
      <w:pPr>
        <w:spacing w:line="276" w:lineRule="auto"/>
        <w:ind w:left="-426"/>
        <w:jc w:val="both"/>
      </w:pPr>
      <w:r>
        <w:rPr>
          <w:rFonts w:ascii="Arial" w:hAnsi="Arial" w:cs="Arial"/>
        </w:rPr>
        <w:t>c.c. Oficina de Contratación</w:t>
      </w:r>
    </w:p>
    <w:sectPr w:rsidR="00080000" w:rsidSect="00B913F5">
      <w:headerReference w:type="default" r:id="rId7"/>
      <w:footerReference w:type="default" r:id="rId8"/>
      <w:pgSz w:w="12240" w:h="15840"/>
      <w:pgMar w:top="765" w:right="1701" w:bottom="1417" w:left="1701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6C11CF" w14:textId="77777777" w:rsidR="00BF79C6" w:rsidRDefault="00BF79C6">
      <w:r>
        <w:separator/>
      </w:r>
    </w:p>
  </w:endnote>
  <w:endnote w:type="continuationSeparator" w:id="0">
    <w:p w14:paraId="077F5B59" w14:textId="77777777" w:rsidR="00BF79C6" w:rsidRDefault="00BF7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41F587" w14:textId="77777777" w:rsidR="00B913F5" w:rsidRPr="003078F4" w:rsidRDefault="00582DCC" w:rsidP="00B913F5">
    <w:pPr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20"/>
      </w:rPr>
      <w:t>Mine</w:t>
    </w:r>
    <w:r w:rsidR="00B913F5"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0674EDF3" w14:textId="77777777" w:rsidR="00000000" w:rsidRPr="00B913F5" w:rsidRDefault="00B913F5" w:rsidP="004B3798">
    <w:pPr>
      <w:ind w:left="-993" w:right="-1029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r w:rsidR="00582DCC" w:rsidRPr="003078F4">
      <w:rPr>
        <w:rFonts w:ascii="Arial" w:eastAsia="Arial" w:hAnsi="Arial" w:cs="Arial"/>
        <w:sz w:val="16"/>
        <w:szCs w:val="20"/>
        <w:lang w:val="es-ES_tradnl"/>
      </w:rPr>
      <w:t>Institucional www.usco.edu.co</w:t>
    </w:r>
    <w:r w:rsidRPr="003078F4">
      <w:rPr>
        <w:rFonts w:ascii="Arial" w:eastAsia="Arial" w:hAnsi="Arial" w:cs="Arial"/>
        <w:sz w:val="16"/>
        <w:szCs w:val="20"/>
        <w:lang w:val="es-ES_tradnl"/>
      </w:rPr>
      <w:t xml:space="preserve">, </w:t>
    </w:r>
    <w:proofErr w:type="gramStart"/>
    <w:r w:rsidRPr="003078F4">
      <w:rPr>
        <w:rFonts w:ascii="Arial" w:eastAsia="Arial" w:hAnsi="Arial" w:cs="Arial"/>
        <w:sz w:val="16"/>
        <w:szCs w:val="20"/>
        <w:lang w:val="es-ES_tradnl"/>
      </w:rPr>
      <w:t>link</w:t>
    </w:r>
    <w:proofErr w:type="gramEnd"/>
    <w:r w:rsidRPr="003078F4">
      <w:rPr>
        <w:rFonts w:ascii="Arial" w:eastAsia="Arial" w:hAnsi="Arial" w:cs="Arial"/>
        <w:sz w:val="16"/>
        <w:szCs w:val="20"/>
        <w:lang w:val="es-ES_tradnl"/>
      </w:rPr>
      <w:t xml:space="preserve"> Sistema Gestión de Calidad. La copia o impresión diferente a la publicada, será considerada como documento no controlado y su uso indebido no es de responsabilidad de la Universidad </w:t>
    </w:r>
    <w:proofErr w:type="spellStart"/>
    <w:r w:rsidRPr="003078F4">
      <w:rPr>
        <w:rFonts w:ascii="Arial" w:eastAsia="Arial" w:hAnsi="Arial" w:cs="Arial"/>
        <w:sz w:val="16"/>
        <w:szCs w:val="20"/>
        <w:lang w:val="es-ES_tradnl"/>
      </w:rPr>
      <w:t>Surcolombiana</w:t>
    </w:r>
    <w:proofErr w:type="spellEnd"/>
    <w:r w:rsidRPr="003078F4">
      <w:rPr>
        <w:rFonts w:ascii="Arial" w:eastAsia="Arial" w:hAnsi="Arial" w:cs="Arial"/>
        <w:sz w:val="16"/>
        <w:szCs w:val="20"/>
        <w:lang w:val="es-ES_tradn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C598BD" w14:textId="77777777" w:rsidR="00BF79C6" w:rsidRDefault="00BF79C6">
      <w:r>
        <w:rPr>
          <w:color w:val="000000"/>
        </w:rPr>
        <w:separator/>
      </w:r>
    </w:p>
  </w:footnote>
  <w:footnote w:type="continuationSeparator" w:id="0">
    <w:p w14:paraId="15461722" w14:textId="77777777" w:rsidR="00BF79C6" w:rsidRDefault="00BF79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60" w:type="dxa"/>
      <w:tblInd w:w="-88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555"/>
      <w:gridCol w:w="2015"/>
      <w:gridCol w:w="1260"/>
      <w:gridCol w:w="1155"/>
      <w:gridCol w:w="1290"/>
      <w:gridCol w:w="900"/>
      <w:gridCol w:w="1560"/>
      <w:gridCol w:w="1125"/>
    </w:tblGrid>
    <w:tr w:rsidR="00210B0E" w14:paraId="3AB2B1D9" w14:textId="77777777" w:rsidTr="00B913F5">
      <w:trPr>
        <w:trHeight w:val="303"/>
      </w:trPr>
      <w:tc>
        <w:tcPr>
          <w:tcW w:w="1555" w:type="dxa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87B448" w14:textId="77777777" w:rsidR="00000000" w:rsidRPr="00B913F5" w:rsidRDefault="00B913F5" w:rsidP="00B913F5">
          <w:pPr>
            <w:tabs>
              <w:tab w:val="left" w:pos="1365"/>
            </w:tabs>
            <w:rPr>
              <w:sz w:val="6"/>
              <w:lang w:val="es-ES" w:eastAsia="es-ES"/>
            </w:rPr>
          </w:pPr>
          <w:r w:rsidRPr="00B913F5">
            <w:rPr>
              <w:noProof/>
              <w:color w:val="FFFFFF"/>
              <w:sz w:val="6"/>
            </w:rPr>
            <w:drawing>
              <wp:anchor distT="0" distB="0" distL="114300" distR="114300" simplePos="0" relativeHeight="251659264" behindDoc="0" locked="0" layoutInCell="1" allowOverlap="1" wp14:anchorId="61F4FF22" wp14:editId="0EEC9CB0">
                <wp:simplePos x="0" y="0"/>
                <wp:positionH relativeFrom="margin">
                  <wp:posOffset>4445</wp:posOffset>
                </wp:positionH>
                <wp:positionV relativeFrom="margin">
                  <wp:posOffset>-19050</wp:posOffset>
                </wp:positionV>
                <wp:extent cx="723900" cy="73596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62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1C2DD5" w14:textId="77777777" w:rsidR="00742789" w:rsidRPr="00B913F5" w:rsidRDefault="00742789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B913F5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3D173200" w14:textId="77777777" w:rsidR="00000000" w:rsidRDefault="006D29A5">
          <w:pPr>
            <w:jc w:val="center"/>
          </w:pPr>
          <w:r w:rsidRPr="00B913F5">
            <w:rPr>
              <w:rFonts w:ascii="Arial" w:hAnsi="Arial" w:cs="Arial"/>
              <w:b/>
              <w:color w:val="FFFFFF" w:themeColor="background1"/>
            </w:rPr>
            <w:t>GESTIÓN FINANCIERA</w:t>
          </w:r>
          <w:r w:rsidR="00843013">
            <w:rPr>
              <w:rFonts w:ascii="Arial" w:hAnsi="Arial" w:cs="Arial"/>
              <w:b/>
              <w:color w:val="FFFFFF" w:themeColor="background1"/>
            </w:rPr>
            <w:t xml:space="preserve"> Y DE RECURSOS FÍ</w:t>
          </w:r>
          <w:r w:rsidR="00CC6BDB">
            <w:rPr>
              <w:rFonts w:ascii="Arial" w:hAnsi="Arial" w:cs="Arial"/>
              <w:b/>
              <w:color w:val="FFFFFF" w:themeColor="background1"/>
            </w:rPr>
            <w:t>SICOS</w:t>
          </w:r>
        </w:p>
      </w:tc>
      <w:tc>
        <w:tcPr>
          <w:tcW w:w="2685" w:type="dxa"/>
          <w:gridSpan w:val="2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E5F9F3" w14:textId="644BF378" w:rsidR="00000000" w:rsidRDefault="00F461CE" w:rsidP="00582DCC">
          <w:pPr>
            <w:spacing w:line="240" w:lineRule="atLeast"/>
            <w:jc w:val="center"/>
          </w:pPr>
          <w:r w:rsidRPr="00BF286B">
            <w:rPr>
              <w:noProof/>
              <w:color w:val="FFFFFF" w:themeColor="background1"/>
            </w:rPr>
            <w:drawing>
              <wp:inline distT="0" distB="0" distL="0" distR="0" wp14:anchorId="50C839CE" wp14:editId="2C5E6D4D">
                <wp:extent cx="1416041" cy="510363"/>
                <wp:effectExtent l="0" t="0" r="0" b="0"/>
                <wp:docPr id="1362803344" name="Imagen 1362803344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10B0E" w14:paraId="7486E765" w14:textId="77777777" w:rsidTr="004B3798">
      <w:trPr>
        <w:trHeight w:val="544"/>
      </w:trPr>
      <w:tc>
        <w:tcPr>
          <w:tcW w:w="1555" w:type="dxa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5DB21D" w14:textId="77777777" w:rsidR="00000000" w:rsidRDefault="00000000">
          <w:pPr>
            <w:suppressAutoHyphens w:val="0"/>
            <w:rPr>
              <w:rFonts w:ascii="Calibri" w:eastAsia="Calibri" w:hAnsi="Calibri"/>
              <w:sz w:val="20"/>
              <w:szCs w:val="20"/>
            </w:rPr>
          </w:pPr>
        </w:p>
      </w:tc>
      <w:tc>
        <w:tcPr>
          <w:tcW w:w="6620" w:type="dxa"/>
          <w:gridSpan w:val="5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86EC09" w14:textId="77777777" w:rsidR="00000000" w:rsidRDefault="006D29A5">
          <w:pPr>
            <w:pStyle w:val="Encabezado"/>
            <w:spacing w:line="240" w:lineRule="atLeast"/>
            <w:jc w:val="center"/>
          </w:pPr>
          <w:r>
            <w:rPr>
              <w:rFonts w:ascii="Arial" w:hAnsi="Arial" w:cs="Arial"/>
              <w:b/>
              <w:szCs w:val="22"/>
              <w:lang w:val="es-ES" w:eastAsia="en-US"/>
            </w:rPr>
            <w:t>ACTA DE ENTREGA DE ANTICIPO</w:t>
          </w:r>
        </w:p>
      </w:tc>
      <w:tc>
        <w:tcPr>
          <w:tcW w:w="2685" w:type="dxa"/>
          <w:gridSpan w:val="2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19E584" w14:textId="77777777" w:rsidR="00000000" w:rsidRDefault="00000000">
          <w:pPr>
            <w:suppressAutoHyphens w:val="0"/>
            <w:rPr>
              <w:rFonts w:ascii="Calibri" w:eastAsia="Calibri" w:hAnsi="Calibri"/>
              <w:sz w:val="20"/>
              <w:szCs w:val="20"/>
            </w:rPr>
          </w:pPr>
        </w:p>
      </w:tc>
    </w:tr>
    <w:tr w:rsidR="00210B0E" w:rsidRPr="00B913F5" w14:paraId="4655DD9D" w14:textId="77777777" w:rsidTr="00B913F5">
      <w:trPr>
        <w:trHeight w:val="128"/>
      </w:trPr>
      <w:tc>
        <w:tcPr>
          <w:tcW w:w="15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66803DA" w14:textId="77777777" w:rsidR="00000000" w:rsidRPr="00B913F5" w:rsidRDefault="00B913F5" w:rsidP="00B913F5">
          <w:pPr>
            <w:spacing w:line="240" w:lineRule="atLeast"/>
            <w:jc w:val="center"/>
            <w:rPr>
              <w:b/>
              <w:sz w:val="22"/>
            </w:rPr>
          </w:pPr>
          <w:r w:rsidRPr="00B913F5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CÓDIGO</w:t>
          </w:r>
        </w:p>
      </w:tc>
      <w:tc>
        <w:tcPr>
          <w:tcW w:w="201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68AD45" w14:textId="77777777" w:rsidR="00000000" w:rsidRPr="00B913F5" w:rsidRDefault="006D29A5" w:rsidP="00B913F5">
          <w:pPr>
            <w:pStyle w:val="Standard"/>
            <w:jc w:val="center"/>
            <w:rPr>
              <w:rFonts w:ascii="Arial" w:hAnsi="Arial"/>
              <w:b/>
              <w:sz w:val="22"/>
            </w:rPr>
          </w:pPr>
          <w:r w:rsidRPr="00B913F5">
            <w:rPr>
              <w:rFonts w:ascii="Arial" w:hAnsi="Arial"/>
              <w:b/>
              <w:sz w:val="22"/>
            </w:rPr>
            <w:t>AP-FIN-FO-06</w:t>
          </w:r>
        </w:p>
      </w:tc>
      <w:tc>
        <w:tcPr>
          <w:tcW w:w="12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CBF946" w14:textId="77777777" w:rsidR="00000000" w:rsidRPr="00B913F5" w:rsidRDefault="00B913F5" w:rsidP="00B913F5">
          <w:pPr>
            <w:spacing w:line="240" w:lineRule="atLeast"/>
            <w:jc w:val="center"/>
            <w:rPr>
              <w:b/>
              <w:sz w:val="22"/>
            </w:rPr>
          </w:pPr>
          <w:r w:rsidRPr="00B913F5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VERSIÓN</w:t>
          </w:r>
        </w:p>
      </w:tc>
      <w:tc>
        <w:tcPr>
          <w:tcW w:w="115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26B7AA" w14:textId="77777777" w:rsidR="00000000" w:rsidRPr="00B913F5" w:rsidRDefault="006D29A5" w:rsidP="00B913F5">
          <w:pPr>
            <w:pStyle w:val="Standard"/>
            <w:jc w:val="center"/>
            <w:rPr>
              <w:b/>
              <w:sz w:val="22"/>
            </w:rPr>
          </w:pPr>
          <w:r w:rsidRPr="00B913F5">
            <w:rPr>
              <w:rFonts w:ascii="Arial" w:hAnsi="Arial"/>
              <w:b/>
              <w:sz w:val="22"/>
            </w:rPr>
            <w:t>5</w:t>
          </w:r>
        </w:p>
      </w:tc>
      <w:tc>
        <w:tcPr>
          <w:tcW w:w="129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60C84D" w14:textId="77777777" w:rsidR="00000000" w:rsidRPr="00B913F5" w:rsidRDefault="00B913F5" w:rsidP="00B913F5">
          <w:pPr>
            <w:spacing w:line="240" w:lineRule="atLeast"/>
            <w:jc w:val="center"/>
            <w:rPr>
              <w:b/>
              <w:sz w:val="22"/>
            </w:rPr>
          </w:pPr>
          <w:r w:rsidRPr="00B913F5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VIGENCIA</w:t>
          </w:r>
        </w:p>
      </w:tc>
      <w:tc>
        <w:tcPr>
          <w:tcW w:w="90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F1201F" w14:textId="77777777" w:rsidR="00000000" w:rsidRPr="00B913F5" w:rsidRDefault="006D29A5" w:rsidP="00B913F5">
          <w:pPr>
            <w:pStyle w:val="Standard"/>
            <w:jc w:val="center"/>
            <w:rPr>
              <w:b/>
              <w:sz w:val="22"/>
            </w:rPr>
          </w:pPr>
          <w:r w:rsidRPr="00B913F5">
            <w:rPr>
              <w:rFonts w:ascii="Arial" w:hAnsi="Arial"/>
              <w:b/>
              <w:sz w:val="22"/>
            </w:rPr>
            <w:t>2013</w:t>
          </w:r>
        </w:p>
      </w:tc>
      <w:tc>
        <w:tcPr>
          <w:tcW w:w="15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69F930" w14:textId="77777777" w:rsidR="00000000" w:rsidRPr="00B913F5" w:rsidRDefault="006D29A5" w:rsidP="00B913F5">
          <w:pPr>
            <w:pStyle w:val="Encabezado"/>
            <w:spacing w:line="240" w:lineRule="atLeast"/>
            <w:jc w:val="center"/>
            <w:rPr>
              <w:b/>
              <w:sz w:val="22"/>
            </w:rPr>
          </w:pPr>
          <w:r w:rsidRPr="00B913F5">
            <w:rPr>
              <w:rFonts w:ascii="Arial" w:hAnsi="Arial" w:cs="Arial"/>
              <w:b/>
              <w:color w:val="FFFFFF" w:themeColor="background1"/>
              <w:sz w:val="22"/>
              <w:szCs w:val="14"/>
              <w:lang w:val="es-ES" w:eastAsia="en-US"/>
            </w:rPr>
            <w:t>Página</w:t>
          </w:r>
        </w:p>
      </w:tc>
      <w:tc>
        <w:tcPr>
          <w:tcW w:w="112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897B8E" w14:textId="77777777" w:rsidR="00000000" w:rsidRPr="00B913F5" w:rsidRDefault="006D29A5" w:rsidP="00B913F5">
          <w:pPr>
            <w:pStyle w:val="Encabezado"/>
            <w:spacing w:line="240" w:lineRule="atLeast"/>
            <w:jc w:val="center"/>
            <w:rPr>
              <w:b/>
              <w:sz w:val="22"/>
            </w:rPr>
          </w:pP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fldChar w:fldCharType="begin"/>
          </w: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instrText xml:space="preserve"> PAGE </w:instrText>
          </w: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fldChar w:fldCharType="separate"/>
          </w:r>
          <w:r w:rsidR="006166DD">
            <w:rPr>
              <w:rFonts w:ascii="Arial" w:hAnsi="Arial" w:cs="Arial"/>
              <w:b/>
              <w:noProof/>
              <w:sz w:val="22"/>
              <w:szCs w:val="14"/>
              <w:lang w:val="es-ES" w:eastAsia="en-US"/>
            </w:rPr>
            <w:t>1</w:t>
          </w: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fldChar w:fldCharType="end"/>
          </w: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t xml:space="preserve"> de </w:t>
          </w: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fldChar w:fldCharType="begin"/>
          </w: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instrText xml:space="preserve"> NUMPAGES </w:instrText>
          </w: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fldChar w:fldCharType="separate"/>
          </w:r>
          <w:r w:rsidR="006166DD">
            <w:rPr>
              <w:rFonts w:ascii="Arial" w:hAnsi="Arial" w:cs="Arial"/>
              <w:b/>
              <w:noProof/>
              <w:sz w:val="22"/>
              <w:szCs w:val="14"/>
              <w:lang w:val="es-ES" w:eastAsia="en-US"/>
            </w:rPr>
            <w:t>1</w:t>
          </w:r>
          <w:r w:rsidRPr="00B913F5">
            <w:rPr>
              <w:rFonts w:ascii="Arial" w:hAnsi="Arial" w:cs="Arial"/>
              <w:b/>
              <w:sz w:val="22"/>
              <w:szCs w:val="14"/>
              <w:lang w:val="es-ES" w:eastAsia="en-US"/>
            </w:rPr>
            <w:fldChar w:fldCharType="end"/>
          </w:r>
        </w:p>
      </w:tc>
    </w:tr>
  </w:tbl>
  <w:p w14:paraId="6723A082" w14:textId="77777777" w:rsidR="00000000" w:rsidRDefault="0000000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7B658E"/>
    <w:multiLevelType w:val="multilevel"/>
    <w:tmpl w:val="A0EAC91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 w16cid:durableId="1690258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80000"/>
    <w:rsid w:val="0007729A"/>
    <w:rsid w:val="00080000"/>
    <w:rsid w:val="0015691A"/>
    <w:rsid w:val="001B7E34"/>
    <w:rsid w:val="0024081E"/>
    <w:rsid w:val="004B3798"/>
    <w:rsid w:val="00510F3E"/>
    <w:rsid w:val="00542BCF"/>
    <w:rsid w:val="0054404C"/>
    <w:rsid w:val="0054600A"/>
    <w:rsid w:val="00582DCC"/>
    <w:rsid w:val="006038F6"/>
    <w:rsid w:val="006166DD"/>
    <w:rsid w:val="0067439F"/>
    <w:rsid w:val="006C12E3"/>
    <w:rsid w:val="006D29A5"/>
    <w:rsid w:val="00742789"/>
    <w:rsid w:val="00774FAA"/>
    <w:rsid w:val="00821936"/>
    <w:rsid w:val="00843013"/>
    <w:rsid w:val="0085184A"/>
    <w:rsid w:val="008F22BB"/>
    <w:rsid w:val="009518E4"/>
    <w:rsid w:val="00AF7C19"/>
    <w:rsid w:val="00B07961"/>
    <w:rsid w:val="00B82E8F"/>
    <w:rsid w:val="00B913F5"/>
    <w:rsid w:val="00BF79C6"/>
    <w:rsid w:val="00CC6BDB"/>
    <w:rsid w:val="00D14CC8"/>
    <w:rsid w:val="00D34F7C"/>
    <w:rsid w:val="00E64E10"/>
    <w:rsid w:val="00EA5C01"/>
    <w:rsid w:val="00F46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F4F399"/>
  <w15:docId w15:val="{B4D30A64-FDA7-42DF-95D6-D35D12F9B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Fuentedeprrafopredeter1">
    <w:name w:val="Fuente de párrafo predeter.1"/>
    <w:rsid w:val="00B913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204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Familia</dc:creator>
  <cp:lastModifiedBy>alvaro ernesto  torrente lopez</cp:lastModifiedBy>
  <cp:revision>24</cp:revision>
  <cp:lastPrinted>2024-06-11T21:32:00Z</cp:lastPrinted>
  <dcterms:created xsi:type="dcterms:W3CDTF">2015-12-02T14:23:00Z</dcterms:created>
  <dcterms:modified xsi:type="dcterms:W3CDTF">2024-06-11T21:32:00Z</dcterms:modified>
</cp:coreProperties>
</file>